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58" w:rsidRDefault="00F67358" w:rsidP="00F67358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67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Wniosek o przyznanie nagrody</w:t>
      </w:r>
      <w:r w:rsidRPr="00F67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do Burmistrza</w:t>
      </w:r>
      <w:r w:rsidRPr="00F673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Miasta i Gminy Kórnik</w:t>
      </w:r>
    </w:p>
    <w:p w:rsidR="00F67358" w:rsidRPr="00F67358" w:rsidRDefault="00F67358" w:rsidP="00F67358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5"/>
        <w:gridCol w:w="1590"/>
        <w:gridCol w:w="2520"/>
        <w:gridCol w:w="2790"/>
      </w:tblGrid>
      <w:tr w:rsidR="00F67358" w:rsidRPr="003C1404" w:rsidTr="00D128E0">
        <w:tc>
          <w:tcPr>
            <w:tcW w:w="1006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</w:tr>
      <w:tr w:rsidR="00F67358" w:rsidRPr="003C1404" w:rsidTr="00D128E0"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6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6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szkoły</w:t>
            </w:r>
          </w:p>
        </w:tc>
        <w:tc>
          <w:tcPr>
            <w:tcW w:w="6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c>
          <w:tcPr>
            <w:tcW w:w="1006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Informacja o uczniu</w:t>
            </w:r>
          </w:p>
        </w:tc>
      </w:tr>
      <w:tr w:rsidR="00F67358" w:rsidRPr="003C1404" w:rsidTr="00D128E0"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6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6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6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c>
          <w:tcPr>
            <w:tcW w:w="1006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Wyniki w nauce  </w:t>
            </w:r>
          </w:p>
        </w:tc>
      </w:tr>
      <w:tr w:rsidR="00F67358" w:rsidRPr="003C1404" w:rsidTr="00D128E0">
        <w:tc>
          <w:tcPr>
            <w:tcW w:w="47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Średnia ocen ze świadectwa  </w:t>
            </w:r>
          </w:p>
        </w:tc>
        <w:tc>
          <w:tcPr>
            <w:tcW w:w="53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rPr>
          <w:trHeight w:val="186"/>
        </w:trPr>
        <w:tc>
          <w:tcPr>
            <w:tcW w:w="475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Wyniki egzaminu zewnętrznego</w:t>
            </w: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Wynik %</w:t>
            </w:r>
          </w:p>
        </w:tc>
      </w:tr>
      <w:tr w:rsidR="00F67358" w:rsidRPr="003C1404" w:rsidTr="00D128E0">
        <w:trPr>
          <w:trHeight w:val="231"/>
        </w:trPr>
        <w:tc>
          <w:tcPr>
            <w:tcW w:w="47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rPr>
          <w:trHeight w:val="311"/>
        </w:trPr>
        <w:tc>
          <w:tcPr>
            <w:tcW w:w="47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rPr>
          <w:trHeight w:val="356"/>
        </w:trPr>
        <w:tc>
          <w:tcPr>
            <w:tcW w:w="47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rPr>
          <w:trHeight w:val="356"/>
        </w:trPr>
        <w:tc>
          <w:tcPr>
            <w:tcW w:w="475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c>
          <w:tcPr>
            <w:tcW w:w="1006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Dodatkowe osiągnięcia</w:t>
            </w:r>
          </w:p>
        </w:tc>
      </w:tr>
      <w:tr w:rsidR="00F67358" w:rsidRPr="003C1404" w:rsidTr="00D128E0"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Nazwa konkursu, olimpiady, zawodów </w:t>
            </w:r>
          </w:p>
        </w:tc>
        <w:tc>
          <w:tcPr>
            <w:tcW w:w="6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Zasięg terytorialny </w:t>
            </w: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 xml:space="preserve">(wojewódzki, ogólnopolski, międzynarodowy) </w:t>
            </w:r>
          </w:p>
        </w:tc>
        <w:tc>
          <w:tcPr>
            <w:tcW w:w="6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Uzyskany tytuł, miejsce</w:t>
            </w:r>
          </w:p>
        </w:tc>
        <w:tc>
          <w:tcPr>
            <w:tcW w:w="6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Rok uzyskania osiągnięcia</w:t>
            </w:r>
          </w:p>
        </w:tc>
        <w:tc>
          <w:tcPr>
            <w:tcW w:w="6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67358" w:rsidRPr="003C1404" w:rsidTr="00D128E0"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C14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Organizator konkursu </w:t>
            </w:r>
          </w:p>
        </w:tc>
        <w:tc>
          <w:tcPr>
            <w:tcW w:w="69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358" w:rsidRPr="003C1404" w:rsidRDefault="00F67358" w:rsidP="00F6735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F67358" w:rsidRPr="00F67358" w:rsidRDefault="00F67358" w:rsidP="00F67358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67358" w:rsidRPr="00F67358" w:rsidRDefault="00F67358" w:rsidP="00F67358">
      <w:pPr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67358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</w:p>
    <w:p w:rsidR="00F67358" w:rsidRPr="00F67358" w:rsidRDefault="00F67358" w:rsidP="00F67358">
      <w:pPr>
        <w:autoSpaceDE w:val="0"/>
        <w:autoSpaceDN w:val="0"/>
        <w:adjustRightInd w:val="0"/>
        <w:spacing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67358">
        <w:rPr>
          <w:rFonts w:ascii="Arial" w:eastAsia="Times New Roman" w:hAnsi="Arial" w:cs="Arial"/>
          <w:sz w:val="24"/>
          <w:szCs w:val="24"/>
          <w:lang w:eastAsia="pl-PL"/>
        </w:rPr>
        <w:t>/data i podpis wnioskodawcy/</w:t>
      </w:r>
    </w:p>
    <w:p w:rsidR="00C4388D" w:rsidRDefault="00C4388D" w:rsidP="00F6735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C1404" w:rsidRDefault="003C1404" w:rsidP="00F6735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C1404" w:rsidRDefault="003C1404" w:rsidP="00F6735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3C1404" w:rsidRDefault="003C1404" w:rsidP="00F67358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b/>
          <w:bCs/>
          <w:lang w:eastAsia="pl-PL"/>
        </w:rPr>
        <w:lastRenderedPageBreak/>
        <w:t>Załączniki do wniosku:</w:t>
      </w:r>
    </w:p>
    <w:p w:rsidR="00F67358" w:rsidRPr="00DB46FD" w:rsidRDefault="00F67358" w:rsidP="00DB46F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lang w:eastAsia="pl-PL"/>
        </w:rPr>
        <w:t>- </w:t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>kserokopia świadectwa ukończenia odpowiedniej klasy z roku szkolnego w którym uczeń ubiega się o nagrodę;</w:t>
      </w:r>
    </w:p>
    <w:p w:rsidR="00F67358" w:rsidRPr="00DB46FD" w:rsidRDefault="00F67358" w:rsidP="00DB46F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lang w:eastAsia="pl-PL"/>
        </w:rPr>
        <w:t>- </w:t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>kserokopie dyplomów/zaświadczeń lub innych dokumentów potwierdzających sukces ucznia.</w:t>
      </w:r>
    </w:p>
    <w:p w:rsidR="003C1404" w:rsidRPr="00DB46FD" w:rsidRDefault="003C1404" w:rsidP="00DB46F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</w:pP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Klauzula informacyjna:</w:t>
      </w: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lang w:eastAsia="pl-PL"/>
        </w:rPr>
        <w:t>a) </w:t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>Administratorem danych jest Miasto i Gmina Kórnik reprezentowane przez Burmistrza Miasta i Gminy Kórnik z siedzibą: Urząd Miasta i Gminy Kórnik, 62-035 Kórnik, Plac Niepodległości 1.</w:t>
      </w: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lang w:eastAsia="pl-PL"/>
        </w:rPr>
        <w:t>b) </w:t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 xml:space="preserve">Kontakt z Inspektorem Ochrony Danych możliwy jest poprzez nr telefonu – 61 8170-411 wew. 672, adres poczty elektronicznej: </w:t>
      </w:r>
      <w:hyperlink r:id="rId5" w:tooltip="Link do mailto:abi@umig.kornik.pl%20" w:history="1">
        <w:r w:rsidRPr="00DB46FD">
          <w:rPr>
            <w:rFonts w:ascii="Arial" w:eastAsia="Times New Roman" w:hAnsi="Arial" w:cs="Arial"/>
            <w:color w:val="0066CC"/>
            <w:u w:val="single" w:color="000000"/>
            <w:lang w:eastAsia="pl-PL"/>
          </w:rPr>
          <w:t xml:space="preserve">abi@umig.kornik.pl </w:t>
        </w:r>
      </w:hyperlink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 xml:space="preserve"> lub pisemnie na adres siedziby Urzędu wskazany pod lit. a.</w:t>
      </w: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lang w:eastAsia="pl-PL"/>
        </w:rPr>
        <w:t>c) </w:t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>Pana/Pani dane osobowe (lub dane Pana/Pani dziecka) będą przetwarzane w celu realizacji programu wspierania edukacji uzdolnionych dzieci i młodzieży kończących naukę w szkołach na terenie Miasta i Gminy Kórnik. Podstawą do przetwarzania Pana/Pani danych osobowych (oraz danych dziecka) jest art. 6 ust. 1 lit. c RODO: załącznik do uchwały nr XXX/409/2021 Rady Miasta i Gminy Kórnik z dnia 31 marca 2021 r. w sprawie przyjęcia „Programu Wspierania Edukacji Uzdolnionych Dzieci i Młodzieży” uczęszczających do placówek oświatowych na terenie Miasta i Gminy Kórnik i z</w:t>
      </w:r>
      <w:r w:rsidR="002A6356" w:rsidRPr="00DB46FD">
        <w:rPr>
          <w:rFonts w:ascii="Arial" w:eastAsia="Times New Roman" w:hAnsi="Arial" w:cs="Arial"/>
          <w:color w:val="000000"/>
          <w:u w:color="000000"/>
          <w:lang w:eastAsia="pl-PL"/>
        </w:rPr>
        <w:t>ałącznik do uchwały nr XXII/332</w:t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>/2026 Rady Miasta i Gminy Kórnik z dnia 25 lutego 2026 r. w sprawie przyjęcia Regulaminu przyznawania nagród dla wybitnie uzdolnionych uczniów, kończących naukę w szkołach na terenie Miasta i Gminy Kórnik oraz art. 6 ust. 1 lit. e RODO: przetwarzanie jest niezbędne do wykonywania zadania realizowanego w interesie publicznym – realizacja programu wspierania.</w:t>
      </w: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lang w:eastAsia="pl-PL"/>
        </w:rPr>
        <w:t>d) </w:t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>Pani/Pana dane osobowe przechowywane będą przez okres nie dłuższy niż jest to niezbędne do realizacji celów przetwarzania danych osobowych oraz w celach archiwalnych na zasadach określonych według obowiązującej instrukcji kancelaryjnej.</w:t>
      </w: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lang w:eastAsia="pl-PL"/>
        </w:rPr>
        <w:t>e) </w:t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>Posiada Pani/Pan prawo do: żądania od Administratora dostępu do danych osobowych, prawo do ich sprostowania, usunięcia lub ograniczenia przetwarzania, prawo do wniesienia sprzeciwu wobec przetwarzania a także prawo do przenoszenia praw.</w:t>
      </w: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lang w:eastAsia="pl-PL"/>
        </w:rPr>
        <w:t>f) </w:t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>Podanie danych osobowych może być obligatoryjne na mocy przepisu prawa, niepodanie danych w zakresie wymaganym przez Administratora może skutkować odmową podjęcia współpracy przez Administratora.</w:t>
      </w: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lang w:eastAsia="pl-PL"/>
        </w:rPr>
        <w:t>g) </w:t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>Ma Pani/Pan prawo do wniesienia skargi do organu nadzorczego (Prezes Urzędu Ochrony Danych Osobowych).</w:t>
      </w: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lang w:eastAsia="pl-PL"/>
        </w:rPr>
        <w:t>h) </w:t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>Państwa dane osobowe przetwarzane będą przez okres niezbędny dla realizacji celów przetwarzania określonych powyżej lub zgodnie z wymogami wynikającymi z przepisów prawa. Państwa dane osobowe mogą zostać ujawnione wyłącznie podmiotom, z którymi zostały zawarte umowy powierzenia przetwarzania danych osobowych, jak również podmiotom i osobom na ich prawnie uzasadnione żądanie zgodnie z obowiązującymi przepisami o ochronie danych osobowych.</w:t>
      </w: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lang w:eastAsia="pl-PL"/>
        </w:rPr>
        <w:t>i) </w:t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>dane osobowe nie będą przetwarzane w sposób zautomatyzowany, nie będą też poddawane procesowi profilowania.</w:t>
      </w: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ind w:left="2160" w:firstLine="720"/>
        <w:jc w:val="center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ab/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ab/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ab/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ab/>
      </w: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ind w:left="2160" w:firstLine="720"/>
        <w:jc w:val="center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ab/>
      </w: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ind w:left="2160" w:firstLine="720"/>
        <w:jc w:val="right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>....................................................</w:t>
      </w:r>
    </w:p>
    <w:p w:rsidR="00F67358" w:rsidRPr="00DB46FD" w:rsidRDefault="00F67358" w:rsidP="00DB46FD">
      <w:pPr>
        <w:autoSpaceDE w:val="0"/>
        <w:autoSpaceDN w:val="0"/>
        <w:adjustRightInd w:val="0"/>
        <w:spacing w:line="240" w:lineRule="auto"/>
        <w:ind w:left="1440" w:firstLine="720"/>
        <w:jc w:val="right"/>
        <w:rPr>
          <w:rFonts w:ascii="Arial" w:eastAsia="Times New Roman" w:hAnsi="Arial" w:cs="Arial"/>
          <w:color w:val="000000"/>
          <w:lang w:eastAsia="pl-PL"/>
        </w:rPr>
      </w:pP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 xml:space="preserve">    </w:t>
      </w:r>
      <w:r w:rsidRPr="00DB46FD">
        <w:rPr>
          <w:rFonts w:ascii="Arial" w:eastAsia="Times New Roman" w:hAnsi="Arial" w:cs="Arial"/>
          <w:color w:val="000000"/>
          <w:u w:color="000000"/>
          <w:lang w:eastAsia="pl-PL"/>
        </w:rPr>
        <w:tab/>
        <w:t>/data i podpis /</w:t>
      </w:r>
    </w:p>
    <w:p w:rsidR="00CE2C05" w:rsidRPr="00DB46FD" w:rsidRDefault="00CE2C05" w:rsidP="00DB46FD">
      <w:pPr>
        <w:spacing w:line="240" w:lineRule="auto"/>
      </w:pPr>
    </w:p>
    <w:p w:rsidR="00D128E0" w:rsidRPr="00DB46FD" w:rsidRDefault="00D128E0" w:rsidP="00DB46FD">
      <w:pPr>
        <w:spacing w:line="240" w:lineRule="auto"/>
        <w:jc w:val="both"/>
        <w:rPr>
          <w:rFonts w:ascii="Arial" w:hAnsi="Arial" w:cs="Arial"/>
          <w:b/>
        </w:rPr>
      </w:pPr>
      <w:r w:rsidRPr="00DB46FD">
        <w:rPr>
          <w:rFonts w:ascii="Arial" w:hAnsi="Arial" w:cs="Arial"/>
          <w:b/>
        </w:rPr>
        <w:t>Podstawa prawna:</w:t>
      </w:r>
    </w:p>
    <w:p w:rsidR="00D128E0" w:rsidRPr="00DB46FD" w:rsidRDefault="00D128E0" w:rsidP="00DB46FD">
      <w:pPr>
        <w:pStyle w:val="Default"/>
        <w:jc w:val="both"/>
        <w:rPr>
          <w:sz w:val="22"/>
          <w:szCs w:val="22"/>
        </w:rPr>
      </w:pPr>
    </w:p>
    <w:p w:rsidR="00D128E0" w:rsidRPr="00DD64E1" w:rsidRDefault="00DD64E1" w:rsidP="00DD64E1">
      <w:pPr>
        <w:pStyle w:val="Default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="00D128E0" w:rsidRPr="00DD64E1">
        <w:rPr>
          <w:bCs/>
          <w:sz w:val="22"/>
          <w:szCs w:val="22"/>
        </w:rPr>
        <w:t xml:space="preserve">Uchwała Nr XXII/332/2026 Rady Miasta i Gminy Kórnik </w:t>
      </w:r>
      <w:r w:rsidR="00D128E0" w:rsidRPr="00DD64E1">
        <w:rPr>
          <w:sz w:val="22"/>
          <w:szCs w:val="22"/>
        </w:rPr>
        <w:t xml:space="preserve">z dnia 25 lutego 2026 r. </w:t>
      </w:r>
      <w:r w:rsidR="001937DD" w:rsidRPr="00DD64E1">
        <w:rPr>
          <w:sz w:val="22"/>
          <w:szCs w:val="22"/>
        </w:rPr>
        <w:br/>
      </w:r>
      <w:r w:rsidR="00D128E0" w:rsidRPr="00DD64E1">
        <w:rPr>
          <w:bCs/>
          <w:sz w:val="22"/>
          <w:szCs w:val="22"/>
        </w:rPr>
        <w:t>w sprawie przyjęcia Regulaminu przyznawania nagród o charakterze motywacyjnym dla wybitnie uzdolnionych uczniów publicznych szkół podstawowych i ponadpodstawowych z terenu Miasta i Gminy Kórnik</w:t>
      </w:r>
      <w:r w:rsidR="003C1404" w:rsidRPr="00DD64E1">
        <w:rPr>
          <w:bCs/>
          <w:sz w:val="22"/>
          <w:szCs w:val="22"/>
        </w:rPr>
        <w:t>.</w:t>
      </w:r>
    </w:p>
    <w:p w:rsidR="00D128E0" w:rsidRPr="00DB46FD" w:rsidRDefault="00DD64E1" w:rsidP="00DD64E1">
      <w:pPr>
        <w:pStyle w:val="Default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bookmarkStart w:id="0" w:name="_GoBack"/>
      <w:bookmarkEnd w:id="0"/>
      <w:r w:rsidR="00D128E0" w:rsidRPr="00DD64E1">
        <w:rPr>
          <w:bCs/>
          <w:sz w:val="22"/>
          <w:szCs w:val="22"/>
        </w:rPr>
        <w:t xml:space="preserve">Rozstrzygnięcie </w:t>
      </w:r>
      <w:r w:rsidR="001937DD" w:rsidRPr="00DD64E1">
        <w:rPr>
          <w:bCs/>
          <w:sz w:val="22"/>
          <w:szCs w:val="22"/>
        </w:rPr>
        <w:t xml:space="preserve">Nadzorcze  nr NP-III.4131.1.69.2026.8 Wojewody Wielkopolskiego </w:t>
      </w:r>
      <w:r w:rsidR="001937DD" w:rsidRPr="00DB46FD">
        <w:rPr>
          <w:bCs/>
          <w:sz w:val="22"/>
          <w:szCs w:val="22"/>
        </w:rPr>
        <w:t>z dnia 30 marca 2026 r.</w:t>
      </w:r>
    </w:p>
    <w:sectPr w:rsidR="00D128E0" w:rsidRPr="00DB46FD" w:rsidSect="0041357C">
      <w:endnotePr>
        <w:numFmt w:val="decimal"/>
      </w:endnotePr>
      <w:pgSz w:w="11906" w:h="16838"/>
      <w:pgMar w:top="1417" w:right="1020" w:bottom="14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001F5"/>
    <w:multiLevelType w:val="hybridMultilevel"/>
    <w:tmpl w:val="970ADA6A"/>
    <w:lvl w:ilvl="0" w:tplc="95F2D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endnotePr>
    <w:numFmt w:val="decimal"/>
  </w:endnotePr>
  <w:compat/>
  <w:rsids>
    <w:rsidRoot w:val="00F67358"/>
    <w:rsid w:val="001937DD"/>
    <w:rsid w:val="00283432"/>
    <w:rsid w:val="002A6356"/>
    <w:rsid w:val="003C1404"/>
    <w:rsid w:val="0041357C"/>
    <w:rsid w:val="00AB00F4"/>
    <w:rsid w:val="00B26AA1"/>
    <w:rsid w:val="00B444B3"/>
    <w:rsid w:val="00C4388D"/>
    <w:rsid w:val="00CC6361"/>
    <w:rsid w:val="00CE2C05"/>
    <w:rsid w:val="00D128E0"/>
    <w:rsid w:val="00DB46FD"/>
    <w:rsid w:val="00DD64E1"/>
    <w:rsid w:val="00F6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A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28E0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4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umig.kornik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2026-03-30T12:50:00Z</cp:lastPrinted>
  <dcterms:created xsi:type="dcterms:W3CDTF">2026-04-02T07:30:00Z</dcterms:created>
  <dcterms:modified xsi:type="dcterms:W3CDTF">2026-04-02T07:30:00Z</dcterms:modified>
</cp:coreProperties>
</file>